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6F" w:rsidRPr="001C746F" w:rsidRDefault="001C746F" w:rsidP="001C746F">
      <w:pPr>
        <w:shd w:val="clear" w:color="auto" w:fill="FFFFFF"/>
        <w:spacing w:after="0" w:line="240" w:lineRule="auto"/>
        <w:outlineLvl w:val="0"/>
        <w:rPr>
          <w:rFonts w:ascii="Arial Black" w:eastAsia="Times New Roman" w:hAnsi="Arial Black" w:cs="Times New Roman"/>
          <w:color w:val="000000"/>
          <w:kern w:val="36"/>
          <w:sz w:val="48"/>
          <w:szCs w:val="48"/>
        </w:rPr>
      </w:pPr>
      <w:r w:rsidRPr="001C746F">
        <w:rPr>
          <w:rFonts w:ascii="Arial Black" w:eastAsia="Times New Roman" w:hAnsi="Arial Black" w:cs="Times New Roman"/>
          <w:color w:val="000000"/>
          <w:kern w:val="36"/>
          <w:sz w:val="48"/>
          <w:szCs w:val="48"/>
        </w:rPr>
        <w:t>Психологія особистості</w:t>
      </w:r>
    </w:p>
    <w:p w:rsidR="00C93182" w:rsidRDefault="00C93182"/>
    <w:p w:rsidR="001C746F" w:rsidRDefault="001C746F" w:rsidP="001C746F">
      <w:pPr>
        <w:pStyle w:val="2"/>
        <w:spacing w:before="0" w:after="120"/>
        <w:ind w:right="240"/>
        <w:rPr>
          <w:rFonts w:ascii="Arial Black" w:hAnsi="Arial Black"/>
          <w:b w:val="0"/>
          <w:bCs w:val="0"/>
          <w:color w:val="000000"/>
        </w:rPr>
      </w:pPr>
      <w:r>
        <w:rPr>
          <w:rFonts w:ascii="Arial Black" w:hAnsi="Arial Black"/>
          <w:b w:val="0"/>
          <w:bCs w:val="0"/>
          <w:color w:val="000000"/>
        </w:rPr>
        <w:t>Том 8, № 1 (2017)</w:t>
      </w:r>
    </w:p>
    <w:p w:rsidR="001C746F" w:rsidRDefault="001C746F" w:rsidP="001C746F">
      <w:pPr>
        <w:pStyle w:val="3"/>
        <w:spacing w:before="0" w:after="60"/>
        <w:ind w:right="240"/>
        <w:rPr>
          <w:rFonts w:ascii="Arial Black" w:hAnsi="Arial Black"/>
          <w:b w:val="0"/>
          <w:bCs w:val="0"/>
          <w:color w:val="000000"/>
          <w:sz w:val="34"/>
          <w:szCs w:val="34"/>
        </w:rPr>
      </w:pPr>
      <w:r>
        <w:rPr>
          <w:rFonts w:ascii="Arial Black" w:hAnsi="Arial Black"/>
          <w:b w:val="0"/>
          <w:bCs w:val="0"/>
          <w:color w:val="000000"/>
          <w:sz w:val="34"/>
          <w:szCs w:val="34"/>
        </w:rPr>
        <w:t>Зміст</w:t>
      </w:r>
    </w:p>
    <w:p w:rsidR="001C746F" w:rsidRDefault="001C746F" w:rsidP="001C746F">
      <w:pPr>
        <w:pStyle w:val="4"/>
        <w:spacing w:before="180" w:after="60"/>
        <w:ind w:right="240"/>
        <w:rPr>
          <w:rFonts w:ascii="Arial Black" w:hAnsi="Arial Black"/>
          <w:b w:val="0"/>
          <w:bCs w:val="0"/>
          <w:color w:val="000000"/>
          <w:sz w:val="29"/>
          <w:szCs w:val="29"/>
        </w:rPr>
      </w:pPr>
      <w:r>
        <w:rPr>
          <w:rFonts w:ascii="Arial Black" w:hAnsi="Arial Black"/>
          <w:b w:val="0"/>
          <w:bCs w:val="0"/>
          <w:color w:val="000000"/>
          <w:sz w:val="29"/>
          <w:szCs w:val="29"/>
        </w:rPr>
        <w:t>Персонологічні моделі та концепції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1"/>
        <w:gridCol w:w="2714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3"/>
                  <w:color w:val="808080"/>
                </w:rPr>
                <w:t>ЕПІСТЕМОЛОГІЧНІ МОДУСИ МЕТОДОЛОГІЧНОЇ ТРІАНГУЛЯЦІЇ В ПЕРСОНОЛОГІЇ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Зіновія Карпенко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7-13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1"/>
        <w:gridCol w:w="2734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3"/>
                  <w:color w:val="808080"/>
                </w:rPr>
                <w:t>КАТЕГОРІЇ «ПРИНЦИП ДОДАТКОВОСТІ» ТА «ІМПЛІЦИТНИЙ ПОРЯДОК» У ГЛИБИННОМУ ПІЗНАННІ ПСИХІКИ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Тамара Яценко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13-22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0"/>
        <w:gridCol w:w="275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3"/>
                  <w:color w:val="808080"/>
                </w:rPr>
                <w:t>ІНТЕРПРЕТАЦІЯ КАТЕГОРІЇ РОЗВИТКУ В СУЧАСНІЙ ПСИХОЛОГІЇ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1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Анжеліка Шамне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22-30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5"/>
        <w:gridCol w:w="2650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3"/>
                  <w:color w:val="808080"/>
                </w:rPr>
                <w:t>МЕТАФИЗИЧЕСКИЙ ИНТЕЛЛЕКТ: ФИЛОСОФСКО-ПЕРСОНОЛОГИЧЕСКИЙ ВЗГЛЯД НА КОГНИТИВНУЮ СФЕРУ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1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Александр Бреусенко-Кузнецов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30-36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4"/>
        <w:gridCol w:w="2761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3"/>
                  <w:color w:val="808080"/>
                </w:rPr>
                <w:t>ПРОБЛЕМА ХАРАКТЕРУ В КОНТЕКСТІ ДУХОВНОЇ ПАРАДИГМИ ПСИХОЛОГІЇ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1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Мирослав Савчин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36-43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32"/>
        <w:gridCol w:w="2613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3"/>
                  <w:color w:val="808080"/>
                </w:rPr>
                <w:t>ІСТОРИЧНІ ПЕРЕТВОРЕННЯ РИТУАЛЬНОЇ ПОВЕДІНКИ ОСОБИСТОСТІ ТА МУЗИЧНО-АКУСТИЧНЕ ДОВКІЛЛЯ: ТРАНСЦИСЦИПЛІНАРНИЙ РИТМОАНАЛІЗ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1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Світлана Литвин-Кіндратюк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43-51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39"/>
        <w:gridCol w:w="2706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3"/>
                  <w:color w:val="808080"/>
                </w:rPr>
                <w:t>КУЛЬТУРОЛОГІЧНА ПАРАДИГМА ЯК МЕТОДОЛОГІЧНА ОСНОВА РОЗВИТКУ ФАСИЛІТАТИВНИХ ЗДІБНОСТЕЙ МАЙБУТНЬОГО ПСИХОЛОГА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1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Зоряна Адамська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51-59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8"/>
        <w:gridCol w:w="2737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3"/>
                  <w:color w:val="808080"/>
                </w:rPr>
                <w:t>СУБ’ЄКТНІСТЬ ОСОБИСТОСТІ: РЕТРОСПЕКТИВА ПОГЛЯДІВ ТА ПЕРСПЕКТИВА ВТІЛЕННЯ В ПЕДАГОГІЧНИЙ ПРОЦЕС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2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lastRenderedPageBreak/>
              <w:t>Олена Галян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59-67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0"/>
        <w:gridCol w:w="273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3"/>
                  <w:color w:val="808080"/>
                </w:rPr>
                <w:t>НАУЧНЫЕ ОТКРЫТИЯ КАК УДАРЫ ПО САМОЛЮБИЮ: ТРАДИЦИЯ ПРОДОЛЖАЕТСЯ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2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Леонид Левит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67-77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0"/>
        <w:gridCol w:w="267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3"/>
                  <w:color w:val="808080"/>
                </w:rPr>
                <w:t>ОСОБИСТІСТЬ У ФОРМОВИЯВАХ СМИСЛОЖИТТЄВОГО ЗОРІЄНТУВАННЯ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2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Анатолій А. Фурман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77-82</w:t>
            </w:r>
          </w:p>
        </w:tc>
      </w:tr>
    </w:tbl>
    <w:p w:rsidR="001C746F" w:rsidRDefault="001C746F" w:rsidP="001C746F">
      <w:pPr>
        <w:pStyle w:val="4"/>
        <w:spacing w:before="180" w:after="60"/>
        <w:ind w:right="240"/>
        <w:rPr>
          <w:rFonts w:ascii="Arial Black" w:hAnsi="Arial Black"/>
          <w:b w:val="0"/>
          <w:bCs w:val="0"/>
          <w:color w:val="000000"/>
          <w:sz w:val="29"/>
          <w:szCs w:val="29"/>
        </w:rPr>
      </w:pPr>
      <w:r>
        <w:rPr>
          <w:rFonts w:ascii="Arial Black" w:hAnsi="Arial Black"/>
          <w:b w:val="0"/>
          <w:bCs w:val="0"/>
          <w:color w:val="000000"/>
          <w:sz w:val="29"/>
          <w:szCs w:val="29"/>
        </w:rPr>
        <w:t>Емпіричні дослідження в прикладній психології особистості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6"/>
        <w:gridCol w:w="2719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3"/>
                  <w:color w:val="808080"/>
                </w:rPr>
                <w:t>ЩАСТЯ ЯК ОСОБИСТІСНА РЕАЛІЯ: ПЕРЕЖИВАННЯ, РЕФЛЕКСУВАННЯ, КОНСТРУЮВАННЯ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2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Тетяна Титаренко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83-89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73"/>
        <w:gridCol w:w="2672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3"/>
                  <w:color w:val="808080"/>
                </w:rPr>
                <w:t>ВІД ЮНОСТІ ДО МОЛОДОСТІ: МОЖЛИВОСТІ ЕПІГЕНЕТИЧНОЇ МОДЕЛІ В СОЦІОКУЛЬТУРНОМУ АНАЛІЗІ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2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Олена Злобіна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90-97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6"/>
        <w:gridCol w:w="2909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Pr="001C746F" w:rsidRDefault="001C746F">
            <w:pPr>
              <w:rPr>
                <w:sz w:val="24"/>
                <w:szCs w:val="24"/>
                <w:lang w:val="en-US"/>
              </w:rPr>
            </w:pPr>
            <w:hyperlink r:id="rId29" w:history="1">
              <w:r w:rsidRPr="001C746F">
                <w:rPr>
                  <w:rStyle w:val="a3"/>
                  <w:color w:val="808080"/>
                  <w:lang w:val="en-US"/>
                </w:rPr>
                <w:t>METHODOLOGY AND TECHNOLOGY RESEARCH OF PERSONALITY SELF- DEVELOPMENT RESOURCES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3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 (ENGLISH)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Svitlana Kuzikova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97-103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0"/>
        <w:gridCol w:w="279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3"/>
                  <w:color w:val="808080"/>
                </w:rPr>
                <w:t>ДІАЛОГ ЯК МЕХАНІЗМ АКСІОГЕНЕЗУ ОСОБИСТОСТІ В ПРОЦЕСІ ВИЩОЇ ПРОФЕСІЙНОЇ ОСВІТИ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3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Галина Радчук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103-109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3"/>
        <w:gridCol w:w="2762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3"/>
                  <w:color w:val="808080"/>
                </w:rPr>
                <w:t>ВІЗУАЛІЗОВАНА РЕПРЕЗЕНТАЦІЯ СУБ’ЄКТА – ПЕРЕДУМОВА ГЛИБИННОГО ПІЗНАННЯ ПСИХІКИ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3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Тамара Яценко, Олена Біла, Любов Галушко, Наталія Іванова, Олександра Педченко, Юлія Сіденко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110-120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6"/>
        <w:gridCol w:w="2759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3"/>
                  <w:color w:val="808080"/>
                </w:rPr>
                <w:t>МЕТОДОЛОГІЧНІ ПРОБЛЕМИ ДОСЛІДЖЕННЯ СОЦІАЛЬНОГО ІНТЕЛЕКТУ ДІТЕЙ МОЛОДШОГО ШКІЛЬНОГО ВІКУ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3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Марина Орап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119-126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2782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37" w:history="1">
              <w:r>
                <w:rPr>
                  <w:rStyle w:val="a3"/>
                  <w:color w:val="808080"/>
                </w:rPr>
                <w:t>ПСИХОЛОГІЯ РОЗУМІННЯ КАНОНІЧНОЇ МОЛИТВИ: ДИСКУРСИВНА ПАРАДИГМА ДОСЛІДЖЕННЯ І СПРОБА ЕМПІРИЧНОГО АНАЛІЗУ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3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lastRenderedPageBreak/>
              <w:t>Наталія Савелюк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126-136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27"/>
        <w:gridCol w:w="2718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3"/>
                  <w:color w:val="808080"/>
                </w:rPr>
                <w:t>СТАВЛЕННЯ ДО СЕБЕ СУЧАСНИХ СТАРШОКЛАСНИКІВ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4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Валентина Зарицька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138-144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8"/>
        <w:gridCol w:w="2727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41" w:history="1">
              <w:r>
                <w:rPr>
                  <w:rStyle w:val="a3"/>
                  <w:color w:val="808080"/>
                </w:rPr>
                <w:t>ЗВ'ЯЗОК РЕФЛЕКСИВНОГО МИСЛЕННЯ З ПСИХОЛОГІЧНИМИ ЗАХИСТАМИ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4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Наталія Дметерко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144-150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5"/>
        <w:gridCol w:w="2730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43" w:history="1">
              <w:r>
                <w:rPr>
                  <w:rStyle w:val="a3"/>
                  <w:color w:val="808080"/>
                </w:rPr>
                <w:t>ОПИТУВАЛЬНИК «БАГАТОВИМІРНА ШКАЛА ПЕРФЕКЦІОНІЗМУ» П. ГЕВІТТА ТА Г. ФЛЕТТА: ПРОЦЕС ТА РЕЗУЛЬТАТИ АДАПТАЦІЇ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4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Тетяна Целюк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150-156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0"/>
        <w:gridCol w:w="2705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45" w:history="1">
              <w:r>
                <w:rPr>
                  <w:rStyle w:val="a3"/>
                  <w:color w:val="808080"/>
                </w:rPr>
                <w:t>ЕМПІРИЧНЕ ДОСЛІДЖЕННЯ СТРАТЕГІЙ САМОСТВЕРДЖЕННЯ ТА ЇХ ВЗАЄМОЗВ’ЯЗОК ІЗ САМООЦІНКОЮ ДИТИНИ ДОШКІЛЬНОГО ВІКУ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4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Вероніка Годонюк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156-163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4"/>
        <w:gridCol w:w="2761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47" w:history="1">
              <w:r>
                <w:rPr>
                  <w:rStyle w:val="a3"/>
                  <w:color w:val="808080"/>
                </w:rPr>
                <w:t>ДІАЛОГІЧНА ВЗАЄМОДІЯ УЧАСНИКІВ ОСВІТНЬОГО ПРОЦЕСУ ЯК УМОВА ПОПЕРЕДЖЕННЯ НАСИЛЛЯ У ШКОЛІ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4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Оксана Воронкевич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165-172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40"/>
        <w:gridCol w:w="270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49" w:history="1">
              <w:r>
                <w:rPr>
                  <w:rStyle w:val="a3"/>
                  <w:color w:val="808080"/>
                </w:rPr>
                <w:t>ПСИХОЛОГІЧНІ ЧИННИКИ ОСОБИСТІСНОГО САМОСТВЕРДЖЕННЯ В ЮНАЦЬКОМУ ВІЦІ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5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Юлія Вознюк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172-177</w:t>
            </w:r>
          </w:p>
        </w:tc>
      </w:tr>
    </w:tbl>
    <w:p w:rsidR="001C746F" w:rsidRDefault="001C746F" w:rsidP="001C746F">
      <w:pPr>
        <w:pStyle w:val="4"/>
        <w:spacing w:before="180" w:after="60"/>
        <w:ind w:right="240"/>
        <w:rPr>
          <w:rFonts w:ascii="Arial Black" w:hAnsi="Arial Black"/>
          <w:b w:val="0"/>
          <w:bCs w:val="0"/>
          <w:color w:val="000000"/>
          <w:sz w:val="29"/>
          <w:szCs w:val="29"/>
        </w:rPr>
      </w:pPr>
      <w:r>
        <w:rPr>
          <w:rFonts w:ascii="Arial Black" w:hAnsi="Arial Black"/>
          <w:b w:val="0"/>
          <w:bCs w:val="0"/>
          <w:color w:val="000000"/>
          <w:sz w:val="29"/>
          <w:szCs w:val="29"/>
        </w:rPr>
        <w:t>Теоретичні студії актуальних персонологічних проблем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71"/>
        <w:gridCol w:w="2774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1" w:history="1">
              <w:r>
                <w:rPr>
                  <w:rStyle w:val="a3"/>
                  <w:color w:val="808080"/>
                </w:rPr>
                <w:t>ОСОБИСТІСНІ ДЕТЕРМІНАНТИ СТАНОВЛЕННЯ ПЕДАГОГА СУЧАСНОЇ ШКОЛИ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5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Ігор Галян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177-183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2782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3" w:history="1">
              <w:r>
                <w:rPr>
                  <w:rStyle w:val="a3"/>
                  <w:color w:val="808080"/>
                </w:rPr>
                <w:t>МЕТОДИ ДОСЛІДЖЕННЯ ЗМІСТУ СНОВИДІНЬ У ПСИХОЛОГІЇ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5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Ірина Кривенко (Горбаль)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184-190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9"/>
        <w:gridCol w:w="2816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5" w:history="1">
              <w:r>
                <w:rPr>
                  <w:rStyle w:val="a3"/>
                  <w:color w:val="808080"/>
                </w:rPr>
                <w:t>О ДОБРЕ И ЗЛЕ, О ЖИЗНИ И СМЕРТИ: НАУЧНЫЕ ДИСКУССИИ С Г. А. БАЛЛОМ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5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Леонид Левит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190-201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2"/>
        <w:gridCol w:w="2803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7" w:history="1">
              <w:r>
                <w:rPr>
                  <w:rStyle w:val="a3"/>
                  <w:color w:val="808080"/>
                </w:rPr>
                <w:t>СВІДОМІСТЬ: ВИЗНАЧЕННЯ ТА СТРУКТУРА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5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Наталія Акімова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200-206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0"/>
        <w:gridCol w:w="2765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59" w:history="1">
              <w:r>
                <w:rPr>
                  <w:rStyle w:val="a3"/>
                  <w:color w:val="808080"/>
                </w:rPr>
                <w:t>ЕКЗИСТЕНЦІЙНА ПОЗИЦІЯ КОНСУЛЬТАНТА ЯК ПРОФЕСІЙНИЙ ВИБІР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0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Оксана Паркулаб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206-214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7"/>
        <w:gridCol w:w="2758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61" w:history="1">
              <w:r>
                <w:rPr>
                  <w:rStyle w:val="a3"/>
                  <w:color w:val="808080"/>
                </w:rPr>
                <w:t>ОБҐРУНТУВАННЯ ПРИНЦИПУ БІЛАТЕРАЛЬНО-ЕМОТИВНОЇ ДОВІРИ У МОРАЛЬНОМУ ВИХОВАННІ ДОШКІЛЬНИКІВ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2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Любов Лохвицька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215-222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2"/>
        <w:gridCol w:w="2753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63" w:history="1">
              <w:r>
                <w:rPr>
                  <w:rStyle w:val="a3"/>
                  <w:color w:val="808080"/>
                </w:rPr>
                <w:t>ПСИХОЛОГІЧНИЙ СУПРОВІД СТАНОВЛЕННЯ УСПІШНОЇ ОСОБИСТОСТІ У ПРОФЕСІЙНОМУ СЕРЕДОВИЩІ В УМОВАХ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4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Олена Горова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221-226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3"/>
        <w:gridCol w:w="2752"/>
      </w:tblGrid>
      <w:tr w:rsidR="001C746F" w:rsidTr="001C746F">
        <w:trPr>
          <w:trHeight w:val="24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65" w:history="1">
              <w:r>
                <w:rPr>
                  <w:rStyle w:val="a3"/>
                  <w:color w:val="808080"/>
                </w:rPr>
                <w:t>КРИТЕРІЇ ТА ПОКАЗНИКИ РОЗВИТКУ СУБ’ЄКТНОЇ ПОЗИЦІЇ ОСОБИСТОСТІ У СТУДЕНТСЬКОМУ ВІЦІ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6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Валентина Вовк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228-235</w:t>
            </w:r>
          </w:p>
        </w:tc>
      </w:tr>
    </w:tbl>
    <w:p w:rsidR="001C746F" w:rsidRDefault="001C746F" w:rsidP="001C746F">
      <w:pPr>
        <w:rPr>
          <w:rFonts w:ascii="Verdana" w:hAnsi="Verdana"/>
          <w:vanish/>
          <w:color w:val="000000"/>
          <w:sz w:val="19"/>
          <w:szCs w:val="19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50"/>
        <w:gridCol w:w="2795"/>
      </w:tblGrid>
      <w:tr w:rsidR="001C746F" w:rsidTr="001C746F">
        <w:trPr>
          <w:trHeight w:val="480"/>
          <w:tblCellSpacing w:w="15" w:type="dxa"/>
        </w:trPr>
        <w:tc>
          <w:tcPr>
            <w:tcW w:w="10575" w:type="dxa"/>
            <w:hideMark/>
          </w:tcPr>
          <w:p w:rsidR="001C746F" w:rsidRDefault="001C746F">
            <w:pPr>
              <w:rPr>
                <w:sz w:val="24"/>
                <w:szCs w:val="24"/>
              </w:rPr>
            </w:pPr>
            <w:hyperlink r:id="rId67" w:history="1">
              <w:r>
                <w:rPr>
                  <w:rStyle w:val="a3"/>
                  <w:color w:val="FF0000"/>
                  <w:shd w:val="clear" w:color="auto" w:fill="FFFFFF"/>
                </w:rPr>
                <w:t>РЕЛІГІЙНІ ОРІЄНТАЦІЇ ОСОБИСТОСТІ У СТРУКТУРІ ЇЇ РЕЛІГІЙНОЇ СВІДОМОСТІ ТА РЕЛІГІЙНОГО ДОСВІДУ</w:t>
              </w:r>
            </w:hyperlink>
          </w:p>
        </w:tc>
        <w:tc>
          <w:tcPr>
            <w:tcW w:w="4500" w:type="dxa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hyperlink r:id="rId68" w:history="1">
              <w:r>
                <w:rPr>
                  <w:rStyle w:val="a3"/>
                  <w:caps/>
                  <w:color w:val="808080"/>
                  <w:sz w:val="20"/>
                  <w:szCs w:val="20"/>
                </w:rPr>
                <w:t>PDF</w:t>
              </w:r>
            </w:hyperlink>
          </w:p>
        </w:tc>
      </w:tr>
      <w:tr w:rsidR="001C746F" w:rsidTr="001C746F">
        <w:trPr>
          <w:tblCellSpacing w:w="15" w:type="dxa"/>
        </w:trPr>
        <w:tc>
          <w:tcPr>
            <w:tcW w:w="0" w:type="auto"/>
            <w:tcMar>
              <w:top w:w="15" w:type="dxa"/>
              <w:left w:w="450" w:type="dxa"/>
              <w:bottom w:w="15" w:type="dxa"/>
              <w:right w:w="15" w:type="dxa"/>
            </w:tcMar>
            <w:hideMark/>
          </w:tcPr>
          <w:p w:rsidR="001C746F" w:rsidRDefault="001C746F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</w:rPr>
              <w:t>Юлія Мельник</w:t>
            </w:r>
          </w:p>
        </w:tc>
        <w:tc>
          <w:tcPr>
            <w:tcW w:w="0" w:type="auto"/>
            <w:hideMark/>
          </w:tcPr>
          <w:p w:rsidR="001C746F" w:rsidRDefault="001C746F">
            <w:pPr>
              <w:jc w:val="right"/>
              <w:rPr>
                <w:sz w:val="24"/>
                <w:szCs w:val="24"/>
              </w:rPr>
            </w:pPr>
            <w:r>
              <w:t>234-239</w:t>
            </w:r>
          </w:p>
        </w:tc>
      </w:tr>
    </w:tbl>
    <w:p w:rsidR="001C746F" w:rsidRDefault="001C746F">
      <w:bookmarkStart w:id="0" w:name="_GoBack"/>
      <w:bookmarkEnd w:id="0"/>
    </w:p>
    <w:sectPr w:rsidR="001C7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2B4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841C7"/>
    <w:rsid w:val="00087629"/>
    <w:rsid w:val="00091D0F"/>
    <w:rsid w:val="00094FCE"/>
    <w:rsid w:val="0009607C"/>
    <w:rsid w:val="000A2474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62D8"/>
    <w:rsid w:val="001C746F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793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91CD8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35F"/>
    <w:rsid w:val="00643FE9"/>
    <w:rsid w:val="00660D5A"/>
    <w:rsid w:val="00692EBC"/>
    <w:rsid w:val="006938D8"/>
    <w:rsid w:val="006A20C1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320C1"/>
    <w:rsid w:val="00732AE5"/>
    <w:rsid w:val="007340E5"/>
    <w:rsid w:val="0073569F"/>
    <w:rsid w:val="007443DE"/>
    <w:rsid w:val="0075036D"/>
    <w:rsid w:val="0075306E"/>
    <w:rsid w:val="007621B8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22B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C55B7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56D4"/>
    <w:rsid w:val="00DB03B7"/>
    <w:rsid w:val="00DB0613"/>
    <w:rsid w:val="00DB1FA5"/>
    <w:rsid w:val="00DB7C05"/>
    <w:rsid w:val="00DC2FE1"/>
    <w:rsid w:val="00DC6582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7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4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46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4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1C74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C74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C74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1C74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7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74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746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74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1C74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C746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1C74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Hyperlink"/>
    <w:basedOn w:val="a0"/>
    <w:uiPriority w:val="99"/>
    <w:semiHidden/>
    <w:unhideWhenUsed/>
    <w:rsid w:val="001C74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426105">
          <w:marLeft w:val="0"/>
          <w:marRight w:val="0"/>
          <w:marTop w:val="0"/>
          <w:marBottom w:val="0"/>
          <w:divBdr>
            <w:top w:val="dotted" w:sz="2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journals.pu.if.ua/index.php/po/article/view/2865" TargetMode="External"/><Relationship Id="rId18" Type="http://schemas.openxmlformats.org/officeDocument/2006/relationships/hyperlink" Target="http://journals.pu.if.ua/index.php/po/article/view/2856/2983" TargetMode="External"/><Relationship Id="rId26" Type="http://schemas.openxmlformats.org/officeDocument/2006/relationships/hyperlink" Target="http://journals.pu.if.ua/index.php/po/article/view/3042/3080" TargetMode="External"/><Relationship Id="rId39" Type="http://schemas.openxmlformats.org/officeDocument/2006/relationships/hyperlink" Target="http://journals.pu.if.ua/index.php/po/article/view/2871" TargetMode="External"/><Relationship Id="rId21" Type="http://schemas.openxmlformats.org/officeDocument/2006/relationships/hyperlink" Target="http://journals.pu.if.ua/index.php/po/article/view/2862" TargetMode="External"/><Relationship Id="rId34" Type="http://schemas.openxmlformats.org/officeDocument/2006/relationships/hyperlink" Target="http://journals.pu.if.ua/index.php/po/article/view/2870/2997" TargetMode="External"/><Relationship Id="rId42" Type="http://schemas.openxmlformats.org/officeDocument/2006/relationships/hyperlink" Target="http://journals.pu.if.ua/index.php/po/article/view/2853/2980" TargetMode="External"/><Relationship Id="rId47" Type="http://schemas.openxmlformats.org/officeDocument/2006/relationships/hyperlink" Target="http://journals.pu.if.ua/index.php/po/article/view/2867" TargetMode="External"/><Relationship Id="rId50" Type="http://schemas.openxmlformats.org/officeDocument/2006/relationships/hyperlink" Target="http://journals.pu.if.ua/index.php/po/article/view/2869/2996" TargetMode="External"/><Relationship Id="rId55" Type="http://schemas.openxmlformats.org/officeDocument/2006/relationships/hyperlink" Target="http://journals.pu.if.ua/index.php/po/article/view/2861" TargetMode="External"/><Relationship Id="rId63" Type="http://schemas.openxmlformats.org/officeDocument/2006/relationships/hyperlink" Target="http://journals.pu.if.ua/index.php/po/article/view/3076" TargetMode="External"/><Relationship Id="rId68" Type="http://schemas.openxmlformats.org/officeDocument/2006/relationships/hyperlink" Target="http://journals.pu.if.ua/index.php/po/article/view/3036/3074" TargetMode="External"/><Relationship Id="rId7" Type="http://schemas.openxmlformats.org/officeDocument/2006/relationships/hyperlink" Target="http://journals.pu.if.ua/index.php/po/article/view/304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journals.pu.if.ua/index.php/po/article/view/2864/2991" TargetMode="External"/><Relationship Id="rId29" Type="http://schemas.openxmlformats.org/officeDocument/2006/relationships/hyperlink" Target="http://journals.pu.if.ua/index.php/po/article/view/2860" TargetMode="External"/><Relationship Id="rId1" Type="http://schemas.openxmlformats.org/officeDocument/2006/relationships/styles" Target="styles.xml"/><Relationship Id="rId6" Type="http://schemas.openxmlformats.org/officeDocument/2006/relationships/hyperlink" Target="http://journals.pu.if.ua/index.php/po/article/view/2859/2985" TargetMode="External"/><Relationship Id="rId11" Type="http://schemas.openxmlformats.org/officeDocument/2006/relationships/hyperlink" Target="http://journals.pu.if.ua/index.php/po/article/view/2855" TargetMode="External"/><Relationship Id="rId24" Type="http://schemas.openxmlformats.org/officeDocument/2006/relationships/hyperlink" Target="http://journals.pu.if.ua/index.php/po/article/view/3044/3082" TargetMode="External"/><Relationship Id="rId32" Type="http://schemas.openxmlformats.org/officeDocument/2006/relationships/hyperlink" Target="http://journals.pu.if.ua/index.php/po/article/view/3039/3077" TargetMode="External"/><Relationship Id="rId37" Type="http://schemas.openxmlformats.org/officeDocument/2006/relationships/hyperlink" Target="http://journals.pu.if.ua/index.php/po/article/view/3040" TargetMode="External"/><Relationship Id="rId40" Type="http://schemas.openxmlformats.org/officeDocument/2006/relationships/hyperlink" Target="http://journals.pu.if.ua/index.php/po/article/view/2871/2998" TargetMode="External"/><Relationship Id="rId45" Type="http://schemas.openxmlformats.org/officeDocument/2006/relationships/hyperlink" Target="http://journals.pu.if.ua/index.php/po/article/view/3035" TargetMode="External"/><Relationship Id="rId53" Type="http://schemas.openxmlformats.org/officeDocument/2006/relationships/hyperlink" Target="http://journals.pu.if.ua/index.php/po/article/view/2874" TargetMode="External"/><Relationship Id="rId58" Type="http://schemas.openxmlformats.org/officeDocument/2006/relationships/hyperlink" Target="http://journals.pu.if.ua/index.php/po/article/view/3075/3083" TargetMode="External"/><Relationship Id="rId66" Type="http://schemas.openxmlformats.org/officeDocument/2006/relationships/hyperlink" Target="http://journals.pu.if.ua/index.php/po/article/view/2868/2995" TargetMode="External"/><Relationship Id="rId5" Type="http://schemas.openxmlformats.org/officeDocument/2006/relationships/hyperlink" Target="http://journals.pu.if.ua/index.php/po/article/view/2859" TargetMode="External"/><Relationship Id="rId15" Type="http://schemas.openxmlformats.org/officeDocument/2006/relationships/hyperlink" Target="http://journals.pu.if.ua/index.php/po/article/view/2864" TargetMode="External"/><Relationship Id="rId23" Type="http://schemas.openxmlformats.org/officeDocument/2006/relationships/hyperlink" Target="http://journals.pu.if.ua/index.php/po/article/view/3044" TargetMode="External"/><Relationship Id="rId28" Type="http://schemas.openxmlformats.org/officeDocument/2006/relationships/hyperlink" Target="http://journals.pu.if.ua/index.php/po/article/view/2872/2999" TargetMode="External"/><Relationship Id="rId36" Type="http://schemas.openxmlformats.org/officeDocument/2006/relationships/hyperlink" Target="http://journals.pu.if.ua/index.php/po/article/view/3037/3075" TargetMode="External"/><Relationship Id="rId49" Type="http://schemas.openxmlformats.org/officeDocument/2006/relationships/hyperlink" Target="http://journals.pu.if.ua/index.php/po/article/view/2869" TargetMode="External"/><Relationship Id="rId57" Type="http://schemas.openxmlformats.org/officeDocument/2006/relationships/hyperlink" Target="http://journals.pu.if.ua/index.php/po/article/view/3075" TargetMode="External"/><Relationship Id="rId61" Type="http://schemas.openxmlformats.org/officeDocument/2006/relationships/hyperlink" Target="http://journals.pu.if.ua/index.php/po/article/view/2863" TargetMode="External"/><Relationship Id="rId10" Type="http://schemas.openxmlformats.org/officeDocument/2006/relationships/hyperlink" Target="http://journals.pu.if.ua/index.php/po/article/view/2866/2993" TargetMode="External"/><Relationship Id="rId19" Type="http://schemas.openxmlformats.org/officeDocument/2006/relationships/hyperlink" Target="http://journals.pu.if.ua/index.php/po/article/view/2857" TargetMode="External"/><Relationship Id="rId31" Type="http://schemas.openxmlformats.org/officeDocument/2006/relationships/hyperlink" Target="http://journals.pu.if.ua/index.php/po/article/view/3039" TargetMode="External"/><Relationship Id="rId44" Type="http://schemas.openxmlformats.org/officeDocument/2006/relationships/hyperlink" Target="http://journals.pu.if.ua/index.php/po/article/view/3041/3079" TargetMode="External"/><Relationship Id="rId52" Type="http://schemas.openxmlformats.org/officeDocument/2006/relationships/hyperlink" Target="http://journals.pu.if.ua/index.php/po/article/view/2854/2981" TargetMode="External"/><Relationship Id="rId60" Type="http://schemas.openxmlformats.org/officeDocument/2006/relationships/hyperlink" Target="http://journals.pu.if.ua/index.php/po/article/view/3038/3076" TargetMode="External"/><Relationship Id="rId65" Type="http://schemas.openxmlformats.org/officeDocument/2006/relationships/hyperlink" Target="http://journals.pu.if.ua/index.php/po/article/view/28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ournals.pu.if.ua/index.php/po/article/view/2866" TargetMode="External"/><Relationship Id="rId14" Type="http://schemas.openxmlformats.org/officeDocument/2006/relationships/hyperlink" Target="http://journals.pu.if.ua/index.php/po/article/view/2865/2992" TargetMode="External"/><Relationship Id="rId22" Type="http://schemas.openxmlformats.org/officeDocument/2006/relationships/hyperlink" Target="http://journals.pu.if.ua/index.php/po/article/view/2862/2989" TargetMode="External"/><Relationship Id="rId27" Type="http://schemas.openxmlformats.org/officeDocument/2006/relationships/hyperlink" Target="http://journals.pu.if.ua/index.php/po/article/view/2872" TargetMode="External"/><Relationship Id="rId30" Type="http://schemas.openxmlformats.org/officeDocument/2006/relationships/hyperlink" Target="http://journals.pu.if.ua/index.php/po/article/view/2860/2986" TargetMode="External"/><Relationship Id="rId35" Type="http://schemas.openxmlformats.org/officeDocument/2006/relationships/hyperlink" Target="http://journals.pu.if.ua/index.php/po/article/view/3037" TargetMode="External"/><Relationship Id="rId43" Type="http://schemas.openxmlformats.org/officeDocument/2006/relationships/hyperlink" Target="http://journals.pu.if.ua/index.php/po/article/view/3041" TargetMode="External"/><Relationship Id="rId48" Type="http://schemas.openxmlformats.org/officeDocument/2006/relationships/hyperlink" Target="http://journals.pu.if.ua/index.php/po/article/view/2867/2994" TargetMode="External"/><Relationship Id="rId56" Type="http://schemas.openxmlformats.org/officeDocument/2006/relationships/hyperlink" Target="http://journals.pu.if.ua/index.php/po/article/view/2861/2988" TargetMode="External"/><Relationship Id="rId64" Type="http://schemas.openxmlformats.org/officeDocument/2006/relationships/hyperlink" Target="http://journals.pu.if.ua/index.php/po/article/view/3076/3084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journals.pu.if.ua/index.php/po/article/view/3043/3081" TargetMode="External"/><Relationship Id="rId51" Type="http://schemas.openxmlformats.org/officeDocument/2006/relationships/hyperlink" Target="http://journals.pu.if.ua/index.php/po/article/view/28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journals.pu.if.ua/index.php/po/article/view/2855/2982" TargetMode="External"/><Relationship Id="rId17" Type="http://schemas.openxmlformats.org/officeDocument/2006/relationships/hyperlink" Target="http://journals.pu.if.ua/index.php/po/article/view/2856" TargetMode="External"/><Relationship Id="rId25" Type="http://schemas.openxmlformats.org/officeDocument/2006/relationships/hyperlink" Target="http://journals.pu.if.ua/index.php/po/article/view/3042" TargetMode="External"/><Relationship Id="rId33" Type="http://schemas.openxmlformats.org/officeDocument/2006/relationships/hyperlink" Target="http://journals.pu.if.ua/index.php/po/article/view/2870" TargetMode="External"/><Relationship Id="rId38" Type="http://schemas.openxmlformats.org/officeDocument/2006/relationships/hyperlink" Target="http://journals.pu.if.ua/index.php/po/article/view/3040/3078" TargetMode="External"/><Relationship Id="rId46" Type="http://schemas.openxmlformats.org/officeDocument/2006/relationships/hyperlink" Target="http://journals.pu.if.ua/index.php/po/article/view/3035/3073" TargetMode="External"/><Relationship Id="rId59" Type="http://schemas.openxmlformats.org/officeDocument/2006/relationships/hyperlink" Target="http://journals.pu.if.ua/index.php/po/article/view/3038" TargetMode="External"/><Relationship Id="rId67" Type="http://schemas.openxmlformats.org/officeDocument/2006/relationships/hyperlink" Target="http://journals.pu.if.ua/index.php/po/article/view/3036" TargetMode="External"/><Relationship Id="rId20" Type="http://schemas.openxmlformats.org/officeDocument/2006/relationships/hyperlink" Target="http://journals.pu.if.ua/index.php/po/article/view/2857/2984" TargetMode="External"/><Relationship Id="rId41" Type="http://schemas.openxmlformats.org/officeDocument/2006/relationships/hyperlink" Target="http://journals.pu.if.ua/index.php/po/article/view/2853" TargetMode="External"/><Relationship Id="rId54" Type="http://schemas.openxmlformats.org/officeDocument/2006/relationships/hyperlink" Target="http://journals.pu.if.ua/index.php/po/article/view/2874/3000" TargetMode="External"/><Relationship Id="rId62" Type="http://schemas.openxmlformats.org/officeDocument/2006/relationships/hyperlink" Target="http://journals.pu.if.ua/index.php/po/article/view/2863/2990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1266</Words>
  <Characters>7222</Characters>
  <Application>Microsoft Office Word</Application>
  <DocSecurity>0</DocSecurity>
  <Lines>60</Lines>
  <Paragraphs>16</Paragraphs>
  <ScaleCrop>false</ScaleCrop>
  <Company>SanBuild &amp; SPecialiST RePack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2019-10-29T13:41:00Z</dcterms:created>
  <dcterms:modified xsi:type="dcterms:W3CDTF">2019-10-29T13:41:00Z</dcterms:modified>
</cp:coreProperties>
</file>