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ЗАГАЛЬНОЇ ТА </w:t>
      </w:r>
      <w:r>
        <w:rPr>
          <w:rFonts w:ascii="Times New Roman" w:hAnsi="Times New Roman"/>
          <w:b/>
          <w:sz w:val="24"/>
          <w:szCs w:val="24"/>
          <w:lang w:val="uk-UA"/>
        </w:rPr>
        <w:t>КЛІНІЧНОЇ</w:t>
      </w: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 ПСИХОЛОГІЇ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9A4A91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Бакалавр</w:t>
      </w:r>
      <w:r w:rsidR="00EB7AEE" w:rsidRPr="007D5301">
        <w:rPr>
          <w:rFonts w:ascii="Times New Roman" w:hAnsi="Times New Roman"/>
          <w:b/>
          <w:sz w:val="24"/>
          <w:szCs w:val="24"/>
          <w:lang w:val="uk-UA"/>
        </w:rPr>
        <w:t>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X="-743" w:tblpY="1"/>
        <w:tblOverlap w:val="never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268"/>
        <w:gridCol w:w="4820"/>
        <w:gridCol w:w="2126"/>
      </w:tblGrid>
      <w:tr w:rsidR="00EB7AEE" w:rsidRPr="007D5301" w:rsidTr="006F0F80">
        <w:trPr>
          <w:trHeight w:val="687"/>
        </w:trPr>
        <w:tc>
          <w:tcPr>
            <w:tcW w:w="1418" w:type="dxa"/>
          </w:tcPr>
          <w:p w:rsidR="00EB7AEE" w:rsidRPr="00932CED" w:rsidRDefault="00EB7AEE" w:rsidP="006F0F80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2268" w:type="dxa"/>
          </w:tcPr>
          <w:p w:rsidR="00EB7AEE" w:rsidRPr="00932CED" w:rsidRDefault="00EB7AEE" w:rsidP="006F0F80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4820" w:type="dxa"/>
          </w:tcPr>
          <w:p w:rsidR="00EB7AEE" w:rsidRPr="00932CED" w:rsidRDefault="00EB7AEE" w:rsidP="006F0F80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126" w:type="dxa"/>
          </w:tcPr>
          <w:p w:rsidR="00EB7AEE" w:rsidRPr="00932CED" w:rsidRDefault="00EB7AEE" w:rsidP="006F0F80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2463CC" w:rsidRPr="007D5301" w:rsidTr="006F0F80">
        <w:trPr>
          <w:trHeight w:val="687"/>
        </w:trPr>
        <w:tc>
          <w:tcPr>
            <w:tcW w:w="1418" w:type="dxa"/>
          </w:tcPr>
          <w:p w:rsidR="002463CC" w:rsidRPr="002463CC" w:rsidRDefault="002463CC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334/21</w:t>
            </w:r>
          </w:p>
        </w:tc>
        <w:tc>
          <w:tcPr>
            <w:tcW w:w="2268" w:type="dxa"/>
          </w:tcPr>
          <w:p w:rsidR="002463CC" w:rsidRPr="006F0F80" w:rsidRDefault="002463CC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Андрішак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</w:p>
        </w:tc>
        <w:tc>
          <w:tcPr>
            <w:tcW w:w="4820" w:type="dxa"/>
          </w:tcPr>
          <w:p w:rsidR="002463CC" w:rsidRPr="006F0F80" w:rsidRDefault="002463CC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Соціально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чинники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ненормативних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мовленнєвих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конструктів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6F0F80">
              <w:rPr>
                <w:rFonts w:ascii="Times New Roman" w:hAnsi="Times New Roman"/>
                <w:sz w:val="24"/>
                <w:szCs w:val="24"/>
              </w:rPr>
              <w:t>сучасних</w:t>
            </w:r>
            <w:proofErr w:type="spellEnd"/>
            <w:r w:rsid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F0F80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</w:p>
        </w:tc>
        <w:tc>
          <w:tcPr>
            <w:tcW w:w="2126" w:type="dxa"/>
          </w:tcPr>
          <w:p w:rsidR="002463CC" w:rsidRPr="006F0F80" w:rsidRDefault="002463CC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 І.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335/21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Андрусишин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Христина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Індивідуально-психологічні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чинники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булінгу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шкільному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середовищі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Шкраб’юк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6F0F80" w:rsidRPr="007D5301" w:rsidTr="006F0F80">
        <w:trPr>
          <w:trHeight w:val="594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336/21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Берчак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Софія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Романівна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формування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ціннісних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орієнтацій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студентської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Шкраб’юк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337/21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Більчак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впливу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особистісних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міжособистісних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чинників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емоційне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вигорання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студентської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 І.</w:t>
            </w:r>
          </w:p>
        </w:tc>
      </w:tr>
      <w:tr w:rsidR="006F0F80" w:rsidRPr="007D5301" w:rsidTr="006F0F80">
        <w:trPr>
          <w:trHeight w:val="618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338/21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Бобошко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інтернет-залежності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ціннісні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орієнтації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підлітковому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Матейко Н. М.</w:t>
            </w:r>
          </w:p>
        </w:tc>
      </w:tr>
      <w:tr w:rsidR="006F0F80" w:rsidRPr="007D5301" w:rsidTr="006F0F80">
        <w:trPr>
          <w:trHeight w:val="780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339/21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Брега-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Шимко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Мар'яна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Пcиxoлoгiчнa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кopeкцiя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пoвeдiнкoвиx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пopушeнь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учнiв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мoлoдшoгo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шкiльного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вiку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зacoбaми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кaзкoтepaпiї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І.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340/21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Бурба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Карина  </w:t>
            </w:r>
          </w:p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Едгарівна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Криза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сепарації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підліткового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341/21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Бурбан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Христина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Ігорівна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психологічного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супроводу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важкохворих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лікувального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закладу</w:t>
            </w:r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Карпюк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Ю. Я.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342/21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Вельган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Романівна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мереж 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ціннісних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орієнтирів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підлітковому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Шкраб’юк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С. В.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343/21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Вирстюк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Особистісна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зрілість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майбутніх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фахівців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як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детермінанта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успішної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професійної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самореалізації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 І.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344/21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Волочій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чинники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розвитку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стресу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підлітків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Шкраб’юк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В.С.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345/21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Гальчук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інтернет-залежності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ціннісних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орієнтацій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підлітковому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Карпюк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Ю. Я.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346/21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Гончарук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Микола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Сергійович</w:t>
            </w:r>
            <w:proofErr w:type="spellEnd"/>
          </w:p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депресивності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емоційної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нестійкості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особистості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раннього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дорослого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І.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347/21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Грижук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Петрович</w:t>
            </w:r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Індивідуально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чинники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віктимної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поведінки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осіб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молодіжного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віку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Шкраб</w:t>
            </w:r>
            <w:r w:rsidRPr="006F0F80">
              <w:rPr>
                <w:rFonts w:ascii="Times New Roman" w:hAnsi="Times New Roman"/>
                <w:sz w:val="24"/>
                <w:szCs w:val="24"/>
              </w:rPr>
              <w:t>'</w:t>
            </w:r>
            <w:r w:rsidRPr="006F0F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В. С.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348/21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Гулик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Галина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Порушення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харчової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серед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студентської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Матейко Н. М.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34</w:t>
            </w:r>
            <w:r w:rsidR="008F708F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Данилів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Мхайлівна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Соціально-психологічні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шкільного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булінгу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учнів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підліткового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Гоян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І. М.</w:t>
            </w:r>
          </w:p>
        </w:tc>
      </w:tr>
      <w:tr w:rsidR="006F0F80" w:rsidRPr="007D5301" w:rsidTr="006F0F80">
        <w:trPr>
          <w:trHeight w:val="667"/>
        </w:trPr>
        <w:tc>
          <w:tcPr>
            <w:tcW w:w="1418" w:type="dxa"/>
          </w:tcPr>
          <w:p w:rsidR="006F0F80" w:rsidRPr="002463CC" w:rsidRDefault="006F0F80" w:rsidP="006F0F8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</w:t>
            </w:r>
            <w:r w:rsidR="008F708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0/21</w:t>
            </w:r>
          </w:p>
        </w:tc>
        <w:tc>
          <w:tcPr>
            <w:tcW w:w="2268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Драгомаца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Любов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20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Шляхи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подолання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шкільної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неуспішності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молодшому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шкільному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6F0F80" w:rsidRPr="006F0F80" w:rsidRDefault="006F0F80" w:rsidP="006F0F8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Матейко Н. М.</w:t>
            </w:r>
          </w:p>
        </w:tc>
      </w:tr>
      <w:tr w:rsidR="008F708F" w:rsidRPr="007D5301" w:rsidTr="006F0F80">
        <w:trPr>
          <w:trHeight w:val="667"/>
        </w:trPr>
        <w:tc>
          <w:tcPr>
            <w:tcW w:w="1418" w:type="dxa"/>
          </w:tcPr>
          <w:p w:rsidR="008F708F" w:rsidRPr="002463CC" w:rsidRDefault="008F708F" w:rsidP="008F708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351/21</w:t>
            </w:r>
          </w:p>
        </w:tc>
        <w:tc>
          <w:tcPr>
            <w:tcW w:w="2268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Дутчак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Уляна</w:t>
            </w:r>
            <w:proofErr w:type="spellEnd"/>
          </w:p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20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Індивідуально-психологічні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чинники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віктимної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поведінки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підлітків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Міщиха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П.</w:t>
            </w:r>
          </w:p>
        </w:tc>
      </w:tr>
      <w:tr w:rsidR="008F708F" w:rsidRPr="007D5301" w:rsidTr="006F0F80">
        <w:trPr>
          <w:trHeight w:val="667"/>
        </w:trPr>
        <w:tc>
          <w:tcPr>
            <w:tcW w:w="1418" w:type="dxa"/>
          </w:tcPr>
          <w:p w:rsidR="008F708F" w:rsidRPr="002463CC" w:rsidRDefault="008F708F" w:rsidP="008F708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352/21</w:t>
            </w:r>
          </w:p>
        </w:tc>
        <w:tc>
          <w:tcPr>
            <w:tcW w:w="2268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Зінько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Владислав</w:t>
            </w:r>
          </w:p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Мирославович</w:t>
            </w:r>
          </w:p>
        </w:tc>
        <w:tc>
          <w:tcPr>
            <w:tcW w:w="4820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Перспективи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>профілактики</w:t>
            </w:r>
            <w:proofErr w:type="spellEnd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>насильства</w:t>
            </w:r>
            <w:proofErr w:type="spellEnd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>сім’ї</w:t>
            </w:r>
            <w:proofErr w:type="spellEnd"/>
          </w:p>
        </w:tc>
        <w:tc>
          <w:tcPr>
            <w:tcW w:w="2126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Москалець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В. П.</w:t>
            </w:r>
          </w:p>
        </w:tc>
      </w:tr>
      <w:tr w:rsidR="008F708F" w:rsidRPr="007D5301" w:rsidTr="006F0F80">
        <w:trPr>
          <w:trHeight w:val="667"/>
        </w:trPr>
        <w:tc>
          <w:tcPr>
            <w:tcW w:w="1418" w:type="dxa"/>
          </w:tcPr>
          <w:p w:rsidR="008F708F" w:rsidRPr="002463CC" w:rsidRDefault="008F708F" w:rsidP="008F708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353/21</w:t>
            </w:r>
          </w:p>
        </w:tc>
        <w:tc>
          <w:tcPr>
            <w:tcW w:w="2268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Зьола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820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переживання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ста</w:t>
            </w:r>
            <w:r w:rsidR="00A020F9">
              <w:rPr>
                <w:rFonts w:ascii="Times New Roman" w:hAnsi="Times New Roman"/>
                <w:bCs/>
                <w:sz w:val="24"/>
                <w:szCs w:val="24"/>
              </w:rPr>
              <w:t xml:space="preserve">ну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>самотності</w:t>
            </w:r>
            <w:proofErr w:type="spellEnd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 xml:space="preserve">в 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>юнацькому</w:t>
            </w:r>
            <w:proofErr w:type="spellEnd"/>
            <w:proofErr w:type="gramEnd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Міщиха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П.</w:t>
            </w:r>
          </w:p>
        </w:tc>
      </w:tr>
      <w:tr w:rsidR="008F708F" w:rsidRPr="007D5301" w:rsidTr="006F0F80">
        <w:trPr>
          <w:trHeight w:val="667"/>
        </w:trPr>
        <w:tc>
          <w:tcPr>
            <w:tcW w:w="1418" w:type="dxa"/>
          </w:tcPr>
          <w:p w:rsidR="008F708F" w:rsidRPr="002463CC" w:rsidRDefault="008F708F" w:rsidP="008F708F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354/21</w:t>
            </w:r>
          </w:p>
        </w:tc>
        <w:tc>
          <w:tcPr>
            <w:tcW w:w="2268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Кальянов Антон Борисович</w:t>
            </w:r>
          </w:p>
        </w:tc>
        <w:tc>
          <w:tcPr>
            <w:tcW w:w="4820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Оперантне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научіння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розріз</w:t>
            </w:r>
            <w:r w:rsidR="00A020F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нення</w:t>
            </w:r>
            <w:proofErr w:type="spellEnd"/>
            <w:r w:rsidR="00A020F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звуків</w:t>
            </w:r>
            <w:proofErr w:type="spellEnd"/>
            <w:r w:rsidR="00A020F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мелодій</w:t>
            </w:r>
            <w:proofErr w:type="spellEnd"/>
            <w:r w:rsidR="00A020F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="00A020F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щурів</w:t>
            </w:r>
            <w:proofErr w:type="spellEnd"/>
          </w:p>
        </w:tc>
        <w:tc>
          <w:tcPr>
            <w:tcW w:w="2126" w:type="dxa"/>
          </w:tcPr>
          <w:p w:rsidR="008F708F" w:rsidRPr="006F0F80" w:rsidRDefault="008F708F" w:rsidP="008F70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Міщиха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П.</w:t>
            </w:r>
          </w:p>
        </w:tc>
      </w:tr>
      <w:tr w:rsidR="00A020F9" w:rsidRPr="007D5301" w:rsidTr="00A020F9">
        <w:trPr>
          <w:trHeight w:val="514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355/21</w:t>
            </w:r>
          </w:p>
        </w:tc>
        <w:tc>
          <w:tcPr>
            <w:tcW w:w="2268" w:type="dxa"/>
          </w:tcPr>
          <w:p w:rsidR="00A020F9" w:rsidRPr="005272FD" w:rsidRDefault="00A020F9" w:rsidP="00A020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Кашалаба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Станіслав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Ігорович</w:t>
            </w:r>
            <w:proofErr w:type="spellEnd"/>
          </w:p>
        </w:tc>
        <w:tc>
          <w:tcPr>
            <w:tcW w:w="4820" w:type="dxa"/>
          </w:tcPr>
          <w:p w:rsidR="00A020F9" w:rsidRPr="005272FD" w:rsidRDefault="00A020F9" w:rsidP="00A020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стресостійкості</w:t>
            </w:r>
            <w:bookmarkStart w:id="0" w:name="_GoBack"/>
            <w:bookmarkEnd w:id="0"/>
            <w:proofErr w:type="spellEnd"/>
          </w:p>
        </w:tc>
        <w:tc>
          <w:tcPr>
            <w:tcW w:w="2126" w:type="dxa"/>
          </w:tcPr>
          <w:p w:rsidR="00A020F9" w:rsidRPr="005272FD" w:rsidRDefault="00A020F9" w:rsidP="00A020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Карпюк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Ю. Я.</w:t>
            </w:r>
          </w:p>
        </w:tc>
      </w:tr>
      <w:tr w:rsidR="00A020F9" w:rsidRPr="007D5301" w:rsidTr="00A020F9">
        <w:trPr>
          <w:trHeight w:val="52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356/21</w:t>
            </w:r>
          </w:p>
        </w:tc>
        <w:tc>
          <w:tcPr>
            <w:tcW w:w="2268" w:type="dxa"/>
          </w:tcPr>
          <w:p w:rsidR="00A020F9" w:rsidRPr="005272FD" w:rsidRDefault="00A020F9" w:rsidP="00A020F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Крайківський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Богданович</w:t>
            </w:r>
          </w:p>
        </w:tc>
        <w:tc>
          <w:tcPr>
            <w:tcW w:w="4820" w:type="dxa"/>
          </w:tcPr>
          <w:p w:rsidR="00A020F9" w:rsidRPr="005272FD" w:rsidRDefault="00A020F9" w:rsidP="00A020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консультування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клієнтів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панічними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атаками</w:t>
            </w:r>
          </w:p>
        </w:tc>
        <w:tc>
          <w:tcPr>
            <w:tcW w:w="2126" w:type="dxa"/>
          </w:tcPr>
          <w:p w:rsidR="00A020F9" w:rsidRPr="005272FD" w:rsidRDefault="00A020F9" w:rsidP="00A020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72FD">
              <w:rPr>
                <w:rFonts w:ascii="Times New Roman" w:hAnsi="Times New Roman"/>
                <w:sz w:val="24"/>
                <w:szCs w:val="24"/>
              </w:rPr>
              <w:t>Карпюк</w:t>
            </w:r>
            <w:proofErr w:type="spellEnd"/>
            <w:r w:rsidRPr="005272FD">
              <w:rPr>
                <w:rFonts w:ascii="Times New Roman" w:hAnsi="Times New Roman"/>
                <w:sz w:val="24"/>
                <w:szCs w:val="24"/>
              </w:rPr>
              <w:t xml:space="preserve"> Ю. Я.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357/21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Круховська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Руслана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Дисфункціональна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сім’я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чинник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адиктивної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підлітковому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 І.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358/21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Левицька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Ольга</w:t>
            </w:r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гіперактивності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дітей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молодшого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шкільного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віку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Матейко Н.М.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359/21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Ленько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Іванна</w:t>
            </w:r>
            <w:proofErr w:type="spellEnd"/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Богданівна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прояву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стресостійкості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майбутніх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ихологів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конфліктній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ситуації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Іванацев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Н.І. 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360/21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Лозяк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Мар’яна</w:t>
            </w:r>
            <w:proofErr w:type="spellEnd"/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дитячо-батьківських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стосунків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сім’ї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, де часто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хворіє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дитина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Карпюк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Ю. Я.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361/21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Луканюк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Анастасія</w:t>
            </w:r>
            <w:proofErr w:type="spellEnd"/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Тарасівна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прояву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інтернет-зaлежності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у</w:t>
            </w:r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підлітковому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Міщиха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П.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362/21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Марчак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Романівна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Девіантна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поведінка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раннього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юнацького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віку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: причини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виникнення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корекція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Матейко Н. М.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363/21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Мельник Оксана</w:t>
            </w:r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Формування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ціннісного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ставлення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до здор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ового способу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життя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студентів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color w:val="222222"/>
                <w:sz w:val="24"/>
                <w:szCs w:val="24"/>
              </w:rPr>
              <w:t>Шкраб’юк</w:t>
            </w:r>
            <w:proofErr w:type="spellEnd"/>
            <w:r w:rsidRPr="006F0F80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В. С.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364/21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Мельницька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Тривожність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чинник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суї</w:t>
            </w:r>
            <w:r>
              <w:rPr>
                <w:rFonts w:ascii="Times New Roman" w:hAnsi="Times New Roman"/>
                <w:sz w:val="24"/>
                <w:szCs w:val="24"/>
              </w:rPr>
              <w:t>цидальної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особистості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 І.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365/21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Мигаль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Захар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Васильович</w:t>
            </w:r>
            <w:proofErr w:type="spellEnd"/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Смисложиттєві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орієнтації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впливу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схильність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аутоагресивної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юнацького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 І.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366/21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Михальчук </w:t>
            </w:r>
            <w:proofErr w:type="gramStart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Катерина 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Русланівна</w:t>
            </w:r>
            <w:proofErr w:type="spellEnd"/>
            <w:proofErr w:type="gram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Внутрішня картина здоров'я як детермінанта збереження здоров'я в умовах пандемії.</w:t>
            </w:r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367/21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Нестерова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музики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психоемоційну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сферу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людини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Карпюк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Ю.Я.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368/21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Протас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Анастасія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Ростиславівна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пережитого в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дитинстві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насильства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психічний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розвиток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особистості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Матейко Н. М.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369/21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Розвадовська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агресії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слабким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здоров’ям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Москалець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В. П.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370/21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Рудик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пережитого в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дитинстві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насилля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особистісних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розладі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Москалець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В. П.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371/21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Русин Ярослава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Ігорівна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Психолого-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педагогічні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умови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подолання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тривожності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шкільного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ЗПР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Л.І,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372/21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Семкович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Анна </w:t>
            </w:r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Психологічний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компонент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реабілітації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людей з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набутими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вадами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опорно-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рухового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373/21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Семкович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Розалія</w:t>
            </w:r>
            <w:proofErr w:type="spellEnd"/>
          </w:p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кризи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молодої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сім'ї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та шляхи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подолання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М.Б.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374/21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Семенишин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Віта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Богданівна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Механізми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власного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«Я»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F0F80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досягання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особистого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комфорту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Шкраб'юк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В. С.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375/21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Синоверська-Амброзяк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емоційного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інтелекту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підлітковому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376/21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Стан Беата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детермінанти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виникнення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подолання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фрустраційних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станів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студентської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І.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377/21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торчоус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Ігорівна</w:t>
            </w:r>
            <w:proofErr w:type="spellEnd"/>
          </w:p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прояву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особистісної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безпорадності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навчальній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діяльності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сучасних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студентів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І.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378/21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труц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Каріна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Вплив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соціально-психологічної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безпеки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 xml:space="preserve"> на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рівень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задоволеності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 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якістю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життя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студентів-психологів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  <w:shd w:val="clear" w:color="auto" w:fill="FCFCFC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A020F9" w:rsidRPr="007D5301" w:rsidTr="008F708F">
        <w:trPr>
          <w:trHeight w:val="500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379/21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Федорів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Динаміка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пізнавальних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процесів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шкільного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A020F9" w:rsidRPr="007D5301" w:rsidTr="006F0F80">
        <w:trPr>
          <w:trHeight w:val="66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380/21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Цибик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</w:p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Сімейне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неблагополуччя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як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чинник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психічної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депривації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дітей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молодшого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шкільного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Іванцев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Н. І.</w:t>
            </w:r>
          </w:p>
        </w:tc>
      </w:tr>
      <w:tr w:rsidR="00A020F9" w:rsidRPr="007D5301" w:rsidTr="008F708F">
        <w:trPr>
          <w:trHeight w:val="364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381/21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Цьока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Ярослава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Ярославівна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чинники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депресивних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станів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студентської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молоді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Матейко Н. М.</w:t>
            </w:r>
          </w:p>
        </w:tc>
      </w:tr>
      <w:tr w:rsidR="00A020F9" w:rsidRPr="007D5301" w:rsidTr="008F708F">
        <w:trPr>
          <w:trHeight w:val="528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382/21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 xml:space="preserve">Чик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Індивідуально-психологічні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особливості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суїцидальної</w:t>
            </w:r>
            <w:proofErr w:type="spellEnd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bCs/>
                <w:sz w:val="24"/>
                <w:szCs w:val="24"/>
              </w:rPr>
              <w:t>поведінки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студентської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Шкраб'юк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В. С.</w:t>
            </w:r>
          </w:p>
        </w:tc>
      </w:tr>
      <w:tr w:rsidR="00A020F9" w:rsidRPr="007D5301" w:rsidTr="008F708F">
        <w:trPr>
          <w:trHeight w:val="457"/>
        </w:trPr>
        <w:tc>
          <w:tcPr>
            <w:tcW w:w="1418" w:type="dxa"/>
          </w:tcPr>
          <w:p w:rsidR="00A020F9" w:rsidRPr="002463CC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383/21</w:t>
            </w:r>
          </w:p>
        </w:tc>
        <w:tc>
          <w:tcPr>
            <w:tcW w:w="2268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Шандалович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</w:p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Інтиграція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людей з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бі</w:t>
            </w:r>
            <w:r>
              <w:rPr>
                <w:rFonts w:ascii="Times New Roman" w:hAnsi="Times New Roman"/>
                <w:sz w:val="24"/>
                <w:szCs w:val="24"/>
              </w:rPr>
              <w:t>полярним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розладам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суспільстві</w:t>
            </w:r>
            <w:proofErr w:type="spellEnd"/>
          </w:p>
        </w:tc>
        <w:tc>
          <w:tcPr>
            <w:tcW w:w="2126" w:type="dxa"/>
          </w:tcPr>
          <w:p w:rsidR="00A020F9" w:rsidRPr="006F0F80" w:rsidRDefault="00A020F9" w:rsidP="00A020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Карпюк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Ю. Я.</w:t>
            </w:r>
          </w:p>
        </w:tc>
      </w:tr>
      <w:tr w:rsidR="00561FAE" w:rsidRPr="007D5301" w:rsidTr="006F0F80">
        <w:trPr>
          <w:trHeight w:val="341"/>
        </w:trPr>
        <w:tc>
          <w:tcPr>
            <w:tcW w:w="1418" w:type="dxa"/>
          </w:tcPr>
          <w:p w:rsidR="00561FAE" w:rsidRPr="002463CC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384/21</w:t>
            </w:r>
          </w:p>
        </w:tc>
        <w:tc>
          <w:tcPr>
            <w:tcW w:w="2268" w:type="dxa"/>
          </w:tcPr>
          <w:p w:rsidR="00561FAE" w:rsidRPr="006F0F80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Юрців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Лілія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561FAE" w:rsidRPr="006F0F80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0F80">
              <w:rPr>
                <w:rFonts w:ascii="Times New Roman" w:hAnsi="Times New Roman"/>
                <w:sz w:val="24"/>
                <w:szCs w:val="24"/>
              </w:rPr>
              <w:t>Сексуал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ьна культура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2126" w:type="dxa"/>
          </w:tcPr>
          <w:p w:rsidR="00561FAE" w:rsidRPr="006F0F80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Гасюк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М. Б.</w:t>
            </w:r>
          </w:p>
        </w:tc>
      </w:tr>
      <w:tr w:rsidR="00561FAE" w:rsidRPr="007D5301" w:rsidTr="008F708F">
        <w:trPr>
          <w:trHeight w:val="465"/>
        </w:trPr>
        <w:tc>
          <w:tcPr>
            <w:tcW w:w="1418" w:type="dxa"/>
          </w:tcPr>
          <w:p w:rsidR="00561FAE" w:rsidRPr="002463CC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385/21</w:t>
            </w:r>
          </w:p>
        </w:tc>
        <w:tc>
          <w:tcPr>
            <w:tcW w:w="2268" w:type="dxa"/>
          </w:tcPr>
          <w:p w:rsidR="00561FAE" w:rsidRPr="006F0F80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Якуц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  <w:p w:rsidR="00561FAE" w:rsidRPr="006F0F80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61FAE" w:rsidRPr="006F0F80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Психологічна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готовність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майбутніх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психологів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професійної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2126" w:type="dxa"/>
          </w:tcPr>
          <w:p w:rsidR="00561FAE" w:rsidRPr="006F0F80" w:rsidRDefault="00561FAE" w:rsidP="00561F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F80">
              <w:rPr>
                <w:rFonts w:ascii="Times New Roman" w:hAnsi="Times New Roman"/>
                <w:sz w:val="24"/>
                <w:szCs w:val="24"/>
              </w:rPr>
              <w:t>Міщиха</w:t>
            </w:r>
            <w:proofErr w:type="spellEnd"/>
            <w:r w:rsidRPr="006F0F80">
              <w:rPr>
                <w:rFonts w:ascii="Times New Roman" w:hAnsi="Times New Roman"/>
                <w:sz w:val="24"/>
                <w:szCs w:val="24"/>
              </w:rPr>
              <w:t xml:space="preserve"> Л. П.</w:t>
            </w:r>
          </w:p>
        </w:tc>
      </w:tr>
    </w:tbl>
    <w:p w:rsidR="00E77E98" w:rsidRDefault="00E77E98" w:rsidP="00073CC0"/>
    <w:sectPr w:rsidR="00E77E98" w:rsidSect="002463C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73CC0"/>
    <w:rsid w:val="00137C49"/>
    <w:rsid w:val="00182C99"/>
    <w:rsid w:val="001F63EE"/>
    <w:rsid w:val="001F7F5B"/>
    <w:rsid w:val="002463CC"/>
    <w:rsid w:val="003A1F72"/>
    <w:rsid w:val="005272FD"/>
    <w:rsid w:val="00561FAE"/>
    <w:rsid w:val="005E4A45"/>
    <w:rsid w:val="00633939"/>
    <w:rsid w:val="006F0F80"/>
    <w:rsid w:val="007F58D1"/>
    <w:rsid w:val="00871E85"/>
    <w:rsid w:val="008F708F"/>
    <w:rsid w:val="0098557C"/>
    <w:rsid w:val="0099551C"/>
    <w:rsid w:val="00995E0D"/>
    <w:rsid w:val="009A4A91"/>
    <w:rsid w:val="009D4A96"/>
    <w:rsid w:val="00A020F9"/>
    <w:rsid w:val="00B66E19"/>
    <w:rsid w:val="00C562D7"/>
    <w:rsid w:val="00C81531"/>
    <w:rsid w:val="00D05549"/>
    <w:rsid w:val="00D106D9"/>
    <w:rsid w:val="00D1591E"/>
    <w:rsid w:val="00E77E98"/>
    <w:rsid w:val="00EB64DB"/>
    <w:rsid w:val="00EB7AEE"/>
    <w:rsid w:val="00ED029A"/>
    <w:rsid w:val="00EE1815"/>
    <w:rsid w:val="00F14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FD2EA-9AE4-4D97-A3F6-086B32B0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2463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4164</Words>
  <Characters>2374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23</cp:revision>
  <dcterms:created xsi:type="dcterms:W3CDTF">2017-03-21T13:02:00Z</dcterms:created>
  <dcterms:modified xsi:type="dcterms:W3CDTF">2021-10-05T12:06:00Z</dcterms:modified>
</cp:coreProperties>
</file>