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CA7" w:rsidRDefault="00A94CA7" w:rsidP="00DE5E15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DE5E15" w:rsidRDefault="00DE5E15" w:rsidP="00DE5E15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НІМЕЦЬКОЇ ФІЛОЛОГІЇ</w:t>
      </w:r>
    </w:p>
    <w:p w:rsidR="003649A4" w:rsidRPr="003649A4" w:rsidRDefault="003649A4" w:rsidP="00DE5E15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E5E15" w:rsidRDefault="00DE5E15" w:rsidP="00DE5E15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DE5E15" w:rsidRPr="003649A4" w:rsidRDefault="00DE5E15" w:rsidP="00DE5E15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Style w:val="a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  <w:gridCol w:w="4429"/>
        <w:gridCol w:w="2517"/>
      </w:tblGrid>
      <w:tr w:rsidR="00DE5E15" w:rsidRPr="009D574D" w:rsidTr="00827111">
        <w:trPr>
          <w:trHeight w:val="667"/>
        </w:trPr>
        <w:tc>
          <w:tcPr>
            <w:tcW w:w="1384" w:type="dxa"/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2126" w:type="dxa"/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Прізвище</w:t>
            </w:r>
            <w:proofErr w:type="spellEnd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ім’я</w:t>
            </w:r>
            <w:proofErr w:type="spellEnd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, по </w:t>
            </w: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батькові</w:t>
            </w:r>
            <w:proofErr w:type="spellEnd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 студента</w:t>
            </w:r>
          </w:p>
        </w:tc>
        <w:tc>
          <w:tcPr>
            <w:tcW w:w="4429" w:type="dxa"/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Тема </w:t>
            </w: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випускної</w:t>
            </w:r>
            <w:proofErr w:type="spellEnd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517" w:type="dxa"/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Науковий</w:t>
            </w:r>
            <w:proofErr w:type="spellEnd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керівник</w:t>
            </w:r>
            <w:proofErr w:type="spellEnd"/>
          </w:p>
        </w:tc>
      </w:tr>
      <w:tr w:rsidR="00A94CA7" w:rsidRPr="009D574D" w:rsidTr="00827111">
        <w:trPr>
          <w:trHeight w:val="1080"/>
        </w:trPr>
        <w:tc>
          <w:tcPr>
            <w:tcW w:w="1384" w:type="dxa"/>
            <w:hideMark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646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Бойко Л. Н.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Макро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та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мікролінгвостилі</w:t>
            </w:r>
            <w:proofErr w:type="spellEnd"/>
            <w:r w:rsidRPr="0082711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стичний аналіз роману Едуарда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Кляйна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„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Heimkehr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der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Indios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“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Турчин В. М. 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Остапович О. Я.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Бучинська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 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В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Проблема лексичної омонімії в сучасній німецькій мові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Турчин В. В.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648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Гамуляк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О.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ind w:right="-7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Промовисті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імена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як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перекладацька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проблема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Ткачівська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Р.</w:t>
            </w:r>
          </w:p>
        </w:tc>
      </w:tr>
      <w:tr w:rsidR="00A94CA7" w:rsidRPr="009D574D" w:rsidTr="00827111">
        <w:trPr>
          <w:trHeight w:val="510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Данів М. Д.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перекладу крилатих висловів та афоризмів: літературна традиція та семантична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адеква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тність</w:t>
            </w:r>
            <w:proofErr w:type="spellEnd"/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Остапович О. Я.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650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Дем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яник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Х. І.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Лексико-граматичні особливості перекладу роману Йозефа Рота ″Г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отель ″Савой″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українською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мовою</w:t>
            </w:r>
            <w:proofErr w:type="spellEnd"/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Ткачівський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51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9D048A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Залуцький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М.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Відображення німецької синонімії в лексикографічних джерелах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Турчин В. М. 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Турчин В. В.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Клименко Ю. О.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Зооморфні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компаративні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фразе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ологізми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німецької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мови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на позначення рис та ознак людини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Билиця Я. Т.</w:t>
            </w:r>
          </w:p>
        </w:tc>
      </w:tr>
      <w:tr w:rsidR="00A94CA7" w:rsidRPr="009D574D" w:rsidTr="00827111">
        <w:trPr>
          <w:trHeight w:val="1275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53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Ковалюк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 Д.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німецькомовного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перекладу роману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Марії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Матіос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«Солодка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Даруся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»: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лексикосема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нтичний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аспект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Ткачівська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Р.</w:t>
            </w:r>
          </w:p>
        </w:tc>
      </w:tr>
      <w:tr w:rsidR="00A94CA7" w:rsidRPr="009D574D" w:rsidTr="00827111">
        <w:trPr>
          <w:trHeight w:val="42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Кожушна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Тимків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) М. А.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ind w:right="-74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Структура, семантика та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функці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онування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складних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іменників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у художній літературі. На матеріалі роману Е.М. Ремарка ″Три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товариші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>″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Турчин В. М. 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Остапович О. Я.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Ленів М. І.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Вербалізація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концепту ЩАСТЯ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засобами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німецького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націона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льного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фразеологічного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фонду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Остапович О. Я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Магмет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І.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Антиприслів'я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ігровий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та трансформаційний феномен у сучасній німецькій мові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Остапович О. Я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94CA7" w:rsidRPr="009D574D" w:rsidTr="00827111">
        <w:trPr>
          <w:trHeight w:val="459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Максимів Л. М.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Лексеми-слов'янізми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романізми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австрійській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стандартній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діа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лектній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фразеології</w:t>
            </w:r>
            <w:proofErr w:type="spellEnd"/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A94CA7" w:rsidRPr="009D574D" w:rsidTr="00827111">
        <w:trPr>
          <w:trHeight w:val="687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Морис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 І.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Літературно-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інтертекстуальні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алюзії як засіб поповнення німе</w:t>
            </w:r>
            <w:r w:rsidR="00543DE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цького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ідіоматичного тезаурусу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Остапович О. Я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94CA7" w:rsidRPr="009D574D" w:rsidTr="00827111">
        <w:trPr>
          <w:trHeight w:val="49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59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Олексин Х. Д.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Архаїчна та актуальна східнонімецька фразеологія у сучасній німецькій мові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Осташ Є. С.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Поезія Дмитра Павличка в німецькомовних перекладах</w:t>
            </w:r>
            <w:bookmarkStart w:id="0" w:name="_GoBack"/>
            <w:bookmarkEnd w:id="0"/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Ткачівський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В. В.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Павлів Д. В.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Паремійні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універсалії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антропоцентричного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характеру у німецькомовній фразеології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Билиця Я. Т.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Петрук І. О.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Лексико-семантична група прикметників на позначення віку в сучасній німецькій мові. Квантитативно-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польовий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підхід</w:t>
            </w:r>
            <w:proofErr w:type="spellEnd"/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Угринюк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 В.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Пеца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Буряник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) А. О.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Дієслівні фразеологізми німецької мови на позначення зовнішності людини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Билиця Я. Т.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64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Роїк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 І.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Структура та семантика евфемізмів в сучасній німецькій мові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Турчин В. М. / Турчин В. В.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65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Цикаляк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П.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Полісемічні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лексеми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терміно</w:t>
            </w:r>
            <w:proofErr w:type="spellEnd"/>
            <w:r w:rsidR="00543DE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 xml:space="preserve">системах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сучасної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німецької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A7">
              <w:rPr>
                <w:rFonts w:ascii="Times New Roman" w:hAnsi="Times New Roman"/>
                <w:sz w:val="28"/>
                <w:szCs w:val="28"/>
              </w:rPr>
              <w:t>мови</w:t>
            </w:r>
            <w:proofErr w:type="spellEnd"/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>Турчин В. М. / Турчин В. В.</w:t>
            </w:r>
          </w:p>
        </w:tc>
      </w:tr>
      <w:tr w:rsidR="00A94CA7" w:rsidRPr="009D574D" w:rsidTr="00827111">
        <w:trPr>
          <w:trHeight w:val="506"/>
        </w:trPr>
        <w:tc>
          <w:tcPr>
            <w:tcW w:w="1384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  <w:r w:rsidRPr="00A94CA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Шалахова</w:t>
            </w:r>
            <w:proofErr w:type="spellEnd"/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  <w:tc>
          <w:tcPr>
            <w:tcW w:w="4429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</w:rPr>
              <w:t xml:space="preserve">Субстантивні фразеологізми німецької мови на позначення рис та ознак людини </w:t>
            </w:r>
          </w:p>
        </w:tc>
        <w:tc>
          <w:tcPr>
            <w:tcW w:w="2517" w:type="dxa"/>
          </w:tcPr>
          <w:p w:rsidR="00A94CA7" w:rsidRPr="00A94CA7" w:rsidRDefault="00A94CA7" w:rsidP="00A94C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94CA7">
              <w:rPr>
                <w:rFonts w:ascii="Times New Roman" w:hAnsi="Times New Roman"/>
                <w:sz w:val="28"/>
                <w:szCs w:val="28"/>
                <w:lang w:val="uk-UA"/>
              </w:rPr>
              <w:t>Билиця Я. Т.</w:t>
            </w:r>
          </w:p>
        </w:tc>
      </w:tr>
    </w:tbl>
    <w:p w:rsidR="008C37A4" w:rsidRDefault="008C37A4"/>
    <w:sectPr w:rsidR="008C37A4" w:rsidSect="00A94CA7">
      <w:pgSz w:w="11906" w:h="16838"/>
      <w:pgMar w:top="567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5E15"/>
    <w:rsid w:val="00001E8E"/>
    <w:rsid w:val="001641CB"/>
    <w:rsid w:val="0017706A"/>
    <w:rsid w:val="0024638F"/>
    <w:rsid w:val="00321738"/>
    <w:rsid w:val="003649A4"/>
    <w:rsid w:val="00383DBD"/>
    <w:rsid w:val="003E6837"/>
    <w:rsid w:val="0041704F"/>
    <w:rsid w:val="00543DE0"/>
    <w:rsid w:val="005C202A"/>
    <w:rsid w:val="00681215"/>
    <w:rsid w:val="00783179"/>
    <w:rsid w:val="00796550"/>
    <w:rsid w:val="00827111"/>
    <w:rsid w:val="00851694"/>
    <w:rsid w:val="00853024"/>
    <w:rsid w:val="00860756"/>
    <w:rsid w:val="008C37A4"/>
    <w:rsid w:val="0097010D"/>
    <w:rsid w:val="009D048A"/>
    <w:rsid w:val="009D574D"/>
    <w:rsid w:val="00A85009"/>
    <w:rsid w:val="00A94CA7"/>
    <w:rsid w:val="00AF5067"/>
    <w:rsid w:val="00B26AC6"/>
    <w:rsid w:val="00B92C84"/>
    <w:rsid w:val="00C0483A"/>
    <w:rsid w:val="00C5454A"/>
    <w:rsid w:val="00CB558F"/>
    <w:rsid w:val="00DE5E15"/>
    <w:rsid w:val="00EB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4FC06-CEDA-4751-BA25-73B3E6B0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E5E15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table" w:styleId="a4">
    <w:name w:val="Grid Table Light"/>
    <w:basedOn w:val="a1"/>
    <w:uiPriority w:val="40"/>
    <w:rsid w:val="00A94CA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7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8</cp:revision>
  <cp:lastPrinted>2021-06-22T08:03:00Z</cp:lastPrinted>
  <dcterms:created xsi:type="dcterms:W3CDTF">2020-09-30T12:38:00Z</dcterms:created>
  <dcterms:modified xsi:type="dcterms:W3CDTF">2021-06-22T08:03:00Z</dcterms:modified>
</cp:coreProperties>
</file>