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CD" w:rsidRPr="00A06A7C" w:rsidRDefault="00CD6550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Ю</w:t>
      </w:r>
      <w:r w:rsidR="00AA4BCD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ридичний інститут</w:t>
      </w:r>
    </w:p>
    <w:p w:rsidR="00AA4BCD" w:rsidRPr="00BD36CA" w:rsidRDefault="00AA4BCD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A4BCD" w:rsidRDefault="00AA4BCD" w:rsidP="00AA4BCD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AA4BCD" w:rsidRPr="00734249" w:rsidTr="00CD6550">
        <w:tc>
          <w:tcPr>
            <w:tcW w:w="2977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E45A0" w:rsidRPr="004E45A0" w:rsidTr="00CD6550">
        <w:tc>
          <w:tcPr>
            <w:tcW w:w="2977" w:type="dxa"/>
          </w:tcPr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4E45A0" w:rsidRPr="00731E7F" w:rsidRDefault="004E45A0" w:rsidP="00EB6F3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E45A0" w:rsidRPr="000453AA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FC358D" w:rsidRDefault="004E45A0" w:rsidP="00CD6550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Ю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ридичного інституту 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11.944 прим.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посадкові місця - 34) 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E45A0" w:rsidRPr="00FC358D" w:rsidRDefault="004E45A0" w:rsidP="00EB6F3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A4BCD" w:rsidRPr="004E45A0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8650DD" w:rsidRDefault="00AA4BCD" w:rsidP="00AA4BCD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rPr>
          <w:lang w:val="uk-UA"/>
        </w:rPr>
      </w:pPr>
      <w:r w:rsidRPr="00A06A7C">
        <w:rPr>
          <w:lang w:val="uk-UA"/>
        </w:rPr>
        <w:t>Спец.«</w:t>
      </w:r>
      <w:r>
        <w:rPr>
          <w:lang w:val="uk-UA"/>
        </w:rPr>
        <w:t>Право</w:t>
      </w:r>
      <w:r w:rsidRPr="00A06A7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AA4BCD" w:rsidRPr="00A03206" w:rsidTr="00E74E66">
        <w:trPr>
          <w:trHeight w:val="504"/>
        </w:trPr>
        <w:tc>
          <w:tcPr>
            <w:tcW w:w="7797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Адвокат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</w:pPr>
            <w:r>
              <w:rPr>
                <w:lang w:val="uk-UA"/>
              </w:rPr>
              <w:t>2004-20</w:t>
            </w:r>
            <w:r>
              <w:t>13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>
              <w:t>Бюлетень</w:t>
            </w:r>
            <w:proofErr w:type="spellEnd"/>
            <w:r>
              <w:t xml:space="preserve"> закон</w:t>
            </w:r>
            <w:proofErr w:type="spellStart"/>
            <w:r>
              <w:rPr>
                <w:lang w:val="uk-UA"/>
              </w:rPr>
              <w:t>одавчої</w:t>
            </w:r>
            <w:proofErr w:type="spellEnd"/>
            <w:r>
              <w:t xml:space="preserve"> i </w:t>
            </w:r>
            <w:proofErr w:type="spellStart"/>
            <w:r>
              <w:t>юридичної</w:t>
            </w:r>
            <w:r w:rsidRPr="00A91FE2">
              <w:t>практики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1993</w:t>
            </w:r>
            <w:r>
              <w:rPr>
                <w:lang w:val="uk-UA"/>
              </w:rPr>
              <w:t>-20</w:t>
            </w:r>
            <w:r>
              <w:t>1</w:t>
            </w:r>
            <w:r>
              <w:rPr>
                <w:lang w:val="en-US"/>
              </w:rPr>
              <w:t>3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БюлетеньМіністерстваюстиціїУкраїни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-20</w:t>
            </w:r>
            <w:r>
              <w:rPr>
                <w:lang w:val="en-US"/>
              </w:rPr>
              <w:t>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ВідомостіВерховно</w:t>
            </w:r>
            <w:proofErr w:type="gramStart"/>
            <w:r w:rsidRPr="00A91FE2">
              <w:t>ї</w:t>
            </w:r>
            <w:proofErr w:type="spellEnd"/>
            <w:r w:rsidRPr="00A91FE2">
              <w:t xml:space="preserve"> Р</w:t>
            </w:r>
            <w:proofErr w:type="gramEnd"/>
            <w:r w:rsidRPr="00A91FE2">
              <w:t xml:space="preserve">ади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1999, 2000, 2005, 2006</w:t>
            </w:r>
            <w:r>
              <w:rPr>
                <w:lang w:val="en-US"/>
              </w:rPr>
              <w:t>,</w:t>
            </w:r>
            <w:r>
              <w:t>20</w:t>
            </w:r>
            <w:r>
              <w:rPr>
                <w:lang w:val="en-US"/>
              </w:rPr>
              <w:t>09-20</w:t>
            </w:r>
            <w:r>
              <w:rPr>
                <w:lang w:val="uk-UA"/>
              </w:rPr>
              <w:t>18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ВісникАкадеміїправових</w:t>
            </w:r>
            <w:proofErr w:type="spellEnd"/>
            <w:r w:rsidRPr="00A91FE2">
              <w:t xml:space="preserve"> наук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t>1?</w:t>
            </w:r>
            <w:r>
              <w:rPr>
                <w:lang w:val="en-US"/>
              </w:rPr>
              <w:t xml:space="preserve"> 2003-</w:t>
            </w:r>
            <w:r>
              <w:rPr>
                <w:lang w:val="uk-UA"/>
              </w:rPr>
              <w:t>20</w:t>
            </w:r>
            <w:r>
              <w:rPr>
                <w:lang w:val="en-US"/>
              </w:rPr>
              <w:t>13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Академії адвокатури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en-US"/>
              </w:rPr>
              <w:t>2005</w:t>
            </w:r>
            <w:r>
              <w:rPr>
                <w:lang w:val="uk-UA"/>
              </w:rPr>
              <w:t>, 2013-2014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</w:t>
            </w:r>
            <w:proofErr w:type="spellEnd"/>
            <w:r w:rsidRPr="00A91FE2">
              <w:t xml:space="preserve"> </w:t>
            </w:r>
            <w:proofErr w:type="gramStart"/>
            <w:r w:rsidRPr="00A91FE2">
              <w:t>Верховного</w:t>
            </w:r>
            <w:proofErr w:type="gram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Вищого адміністративного суду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2012-2015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Вісникгосподарськогосудочинства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ВісникдержавноїслужбиУкраїни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Вісник</w:t>
            </w:r>
            <w:proofErr w:type="spellEnd"/>
            <w:proofErr w:type="gramEnd"/>
            <w:r w:rsidRPr="00A91FE2">
              <w:t xml:space="preserve"> КНУ </w:t>
            </w:r>
            <w:proofErr w:type="spellStart"/>
            <w:r w:rsidRPr="00A91FE2">
              <w:t>ім.Т.Г.</w:t>
            </w:r>
            <w:r>
              <w:t>Шевченка</w:t>
            </w:r>
            <w:proofErr w:type="spellEnd"/>
            <w:r>
              <w:t xml:space="preserve">: </w:t>
            </w:r>
            <w:proofErr w:type="spellStart"/>
            <w:r>
              <w:t>юрид</w:t>
            </w:r>
            <w:r>
              <w:rPr>
                <w:lang w:val="uk-UA"/>
              </w:rPr>
              <w:t>ичні</w:t>
            </w:r>
            <w:proofErr w:type="spellEnd"/>
            <w:r w:rsidRPr="00A91FE2">
              <w:t xml:space="preserve"> науки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ВісникКонституційного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Вісникпрокуратури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lastRenderedPageBreak/>
              <w:t>Господарськесудочинство</w:t>
            </w:r>
            <w:proofErr w:type="spellEnd"/>
            <w:r w:rsidRPr="00A91FE2">
              <w:t xml:space="preserve"> в </w:t>
            </w:r>
            <w:proofErr w:type="spellStart"/>
            <w:r w:rsidRPr="00A91FE2">
              <w:t>Україні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2007-2008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ЗаконодавствоУкраїни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ЗбірникурядовихнормативнихактівУкр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Зiбрання</w:t>
            </w:r>
            <w:proofErr w:type="spellEnd"/>
            <w:r w:rsidRPr="00A91FE2">
              <w:t xml:space="preserve"> постанов Уряду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1993-1998, 2001, 2002, 2004-2009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Інтелектуальнавласність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2003-2005, 2007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Кримінальне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Митна</w:t>
            </w:r>
            <w:proofErr w:type="spellEnd"/>
            <w:r w:rsidRPr="00A91FE2">
              <w:t xml:space="preserve"> справа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2001, 2004, 2006, 2007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Наше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2004-2011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Офіційний</w:t>
            </w:r>
            <w:proofErr w:type="spellEnd"/>
            <w:r w:rsidR="005752DA">
              <w:rPr>
                <w:lang w:val="uk-UA"/>
              </w:rPr>
              <w:t xml:space="preserve"> </w:t>
            </w:r>
            <w:proofErr w:type="spellStart"/>
            <w:r w:rsidRPr="00A91FE2">
              <w:t>вісникУкраїни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П</w:t>
            </w:r>
            <w:proofErr w:type="gramEnd"/>
            <w:r w:rsidRPr="00A91FE2">
              <w:t>ідприємництво</w:t>
            </w:r>
            <w:proofErr w:type="spellEnd"/>
            <w:r w:rsidRPr="00A91FE2">
              <w:t xml:space="preserve">, </w:t>
            </w:r>
            <w:proofErr w:type="spellStart"/>
            <w:r w:rsidRPr="00A91FE2">
              <w:t>господарство</w:t>
            </w:r>
            <w:proofErr w:type="spellEnd"/>
            <w:r w:rsidRPr="00A91FE2">
              <w:t xml:space="preserve"> і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ПокажчикнормативнихправовихактівУкр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2007- 2008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Право і практика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2001-2011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C56F6F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Право і суспільство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2015, 2017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 xml:space="preserve">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1993-2021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r w:rsidRPr="00A91FE2">
              <w:t xml:space="preserve">Практика </w:t>
            </w:r>
            <w:r>
              <w:rPr>
                <w:lang w:val="uk-UA"/>
              </w:rPr>
              <w:t>Є</w:t>
            </w:r>
            <w:proofErr w:type="spellStart"/>
            <w:r w:rsidRPr="00A91FE2">
              <w:t>вропейського</w:t>
            </w:r>
            <w:proofErr w:type="spellEnd"/>
            <w:r w:rsidRPr="00A91FE2">
              <w:t xml:space="preserve"> суду з прав люд</w:t>
            </w:r>
            <w:proofErr w:type="spellStart"/>
            <w:r>
              <w:rPr>
                <w:lang w:val="uk-UA"/>
              </w:rPr>
              <w:t>ини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 xml:space="preserve">Прокуратура, </w:t>
            </w:r>
            <w:proofErr w:type="spellStart"/>
            <w:r w:rsidRPr="00A91FE2">
              <w:t>людина</w:t>
            </w:r>
            <w:proofErr w:type="spellEnd"/>
            <w:r w:rsidRPr="00A91FE2">
              <w:t>, держава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Р</w:t>
            </w:r>
            <w:proofErr w:type="gramEnd"/>
            <w:r w:rsidRPr="00A91FE2">
              <w:t>ішення</w:t>
            </w:r>
            <w:proofErr w:type="spellEnd"/>
            <w:r w:rsidRPr="00A91FE2">
              <w:t xml:space="preserve"> Верховного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Трудове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2006-2007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BD7874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Українське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2003, 2006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Український</w:t>
            </w:r>
            <w:proofErr w:type="spellEnd"/>
            <w:r w:rsidRPr="00A91FE2">
              <w:t xml:space="preserve"> юрист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ЧасописКиївськогоуніверситету</w:t>
            </w:r>
            <w:proofErr w:type="spellEnd"/>
            <w:r w:rsidRPr="00A91FE2">
              <w:t xml:space="preserve"> 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Юридический вестник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1998, 1999, 2001-2005, 2008-2015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ЮридичнаУкраїна</w:t>
            </w:r>
            <w:proofErr w:type="spellEnd"/>
          </w:p>
        </w:tc>
        <w:tc>
          <w:tcPr>
            <w:tcW w:w="6520" w:type="dxa"/>
          </w:tcPr>
          <w:p w:rsidR="00CF02F5" w:rsidRDefault="005752DA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2005-2020, 2024</w:t>
            </w:r>
            <w:bookmarkStart w:id="0" w:name="_GoBack"/>
            <w:bookmarkEnd w:id="0"/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Юридичний</w:t>
            </w:r>
            <w:proofErr w:type="spellEnd"/>
            <w:r w:rsidRPr="00A91FE2">
              <w:t xml:space="preserve"> журнал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</w:tbl>
    <w:p w:rsidR="00AA4BCD" w:rsidRPr="00D311D1" w:rsidRDefault="00AA4BCD" w:rsidP="00AA4BCD"/>
    <w:p w:rsidR="00FD29CA" w:rsidRDefault="00FD29CA"/>
    <w:sectPr w:rsidR="00FD29C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601D0"/>
    <w:multiLevelType w:val="hybridMultilevel"/>
    <w:tmpl w:val="FCE2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4BCD"/>
    <w:rsid w:val="000B564F"/>
    <w:rsid w:val="004E45A0"/>
    <w:rsid w:val="005752DA"/>
    <w:rsid w:val="00577047"/>
    <w:rsid w:val="006767BC"/>
    <w:rsid w:val="009A25CB"/>
    <w:rsid w:val="00AA4BCD"/>
    <w:rsid w:val="00B36528"/>
    <w:rsid w:val="00BD34D9"/>
    <w:rsid w:val="00C56F6F"/>
    <w:rsid w:val="00CD6550"/>
    <w:rsid w:val="00CF02F5"/>
    <w:rsid w:val="00E17546"/>
    <w:rsid w:val="00EB6F33"/>
    <w:rsid w:val="00FD2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B6F3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2017-11-01T10:31:00Z</dcterms:created>
  <dcterms:modified xsi:type="dcterms:W3CDTF">2024-09-10T13:00:00Z</dcterms:modified>
</cp:coreProperties>
</file>